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5F" w:rsidRDefault="0060182A">
      <w:r>
        <w:rPr>
          <w:noProof/>
          <w:lang w:val="ru-RU" w:eastAsia="ru-RU"/>
        </w:rPr>
        <w:drawing>
          <wp:inline distT="0" distB="0" distL="0" distR="0">
            <wp:extent cx="5170805" cy="713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5" cy="71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82A" w:rsidRDefault="0060182A"/>
    <w:p w:rsidR="0060182A" w:rsidRPr="00930D10" w:rsidRDefault="0060182A" w:rsidP="0060182A">
      <w:pPr>
        <w:spacing w:after="0" w:line="240" w:lineRule="auto"/>
        <w:jc w:val="center"/>
        <w:rPr>
          <w:b/>
          <w:sz w:val="36"/>
          <w:szCs w:val="36"/>
        </w:rPr>
      </w:pPr>
      <w:r w:rsidRPr="00930D10">
        <w:rPr>
          <w:b/>
          <w:sz w:val="36"/>
          <w:szCs w:val="36"/>
        </w:rPr>
        <w:t xml:space="preserve">Схематичне зображення відносного направлення папілярних </w:t>
      </w:r>
      <w:r>
        <w:rPr>
          <w:b/>
          <w:sz w:val="36"/>
          <w:szCs w:val="36"/>
        </w:rPr>
        <w:t xml:space="preserve">ліній </w:t>
      </w:r>
      <w:r>
        <w:rPr>
          <w:b/>
          <w:sz w:val="36"/>
          <w:szCs w:val="36"/>
        </w:rPr>
        <w:t>зовнішньо</w:t>
      </w:r>
      <w:r>
        <w:rPr>
          <w:b/>
          <w:sz w:val="36"/>
          <w:szCs w:val="36"/>
        </w:rPr>
        <w:t xml:space="preserve">го потоку </w:t>
      </w:r>
      <w:r w:rsidRPr="00930D10">
        <w:rPr>
          <w:b/>
          <w:sz w:val="36"/>
          <w:szCs w:val="36"/>
        </w:rPr>
        <w:t>в слідах</w:t>
      </w:r>
      <w:r>
        <w:rPr>
          <w:b/>
          <w:sz w:val="36"/>
          <w:szCs w:val="36"/>
        </w:rPr>
        <w:t xml:space="preserve"> великого</w:t>
      </w:r>
      <w:r w:rsidRPr="00930D10">
        <w:rPr>
          <w:b/>
          <w:sz w:val="36"/>
          <w:szCs w:val="36"/>
        </w:rPr>
        <w:t xml:space="preserve"> пальц</w:t>
      </w:r>
      <w:r>
        <w:rPr>
          <w:b/>
          <w:sz w:val="36"/>
          <w:szCs w:val="36"/>
        </w:rPr>
        <w:t>я</w:t>
      </w:r>
    </w:p>
    <w:p w:rsidR="0060182A" w:rsidRDefault="0060182A" w:rsidP="0060182A">
      <w:pPr>
        <w:spacing w:after="0" w:line="240" w:lineRule="auto"/>
        <w:jc w:val="center"/>
        <w:rPr>
          <w:b/>
          <w:sz w:val="32"/>
          <w:szCs w:val="32"/>
        </w:rPr>
      </w:pPr>
    </w:p>
    <w:p w:rsidR="0060182A" w:rsidRDefault="0060182A" w:rsidP="0060182A">
      <w:pPr>
        <w:spacing w:after="0" w:line="240" w:lineRule="auto"/>
        <w:jc w:val="center"/>
        <w:rPr>
          <w:b/>
          <w:i/>
          <w:sz w:val="32"/>
          <w:szCs w:val="32"/>
        </w:rPr>
      </w:pPr>
      <w:r w:rsidRPr="00930D10">
        <w:rPr>
          <w:b/>
          <w:i/>
          <w:sz w:val="32"/>
          <w:szCs w:val="32"/>
        </w:rPr>
        <w:t xml:space="preserve">А – ліва рука; </w:t>
      </w:r>
      <w:r>
        <w:rPr>
          <w:b/>
          <w:i/>
          <w:sz w:val="32"/>
          <w:szCs w:val="32"/>
        </w:rPr>
        <w:t xml:space="preserve"> </w:t>
      </w:r>
      <w:bookmarkStart w:id="0" w:name="_GoBack"/>
      <w:bookmarkEnd w:id="0"/>
      <w:r w:rsidRPr="00930D10">
        <w:rPr>
          <w:b/>
          <w:i/>
          <w:sz w:val="32"/>
          <w:szCs w:val="32"/>
        </w:rPr>
        <w:t xml:space="preserve">Б – права рука; </w:t>
      </w:r>
    </w:p>
    <w:p w:rsidR="0060182A" w:rsidRDefault="0060182A"/>
    <w:sectPr w:rsidR="0060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2A"/>
    <w:rsid w:val="0059725F"/>
    <w:rsid w:val="0060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82A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82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2012-05-25T17:15:00Z</dcterms:created>
  <dcterms:modified xsi:type="dcterms:W3CDTF">2012-05-25T17:18:00Z</dcterms:modified>
</cp:coreProperties>
</file>