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81" w:rsidRPr="006F5EBA" w:rsidRDefault="00EF1281" w:rsidP="00EF1281">
      <w:pPr>
        <w:tabs>
          <w:tab w:val="center" w:pos="4153"/>
          <w:tab w:val="right" w:pos="8306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EBA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EF1281" w:rsidRDefault="00EF1281" w:rsidP="00EF1281">
      <w:pPr>
        <w:tabs>
          <w:tab w:val="center" w:pos="4153"/>
          <w:tab w:val="right" w:pos="8306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EBA">
        <w:rPr>
          <w:rFonts w:ascii="Times New Roman" w:eastAsia="Times New Roman" w:hAnsi="Times New Roman"/>
          <w:sz w:val="28"/>
          <w:szCs w:val="28"/>
          <w:lang w:eastAsia="ru-RU"/>
        </w:rPr>
        <w:t xml:space="preserve">до Інструкції з оформлення </w:t>
      </w:r>
    </w:p>
    <w:p w:rsidR="00EF1281" w:rsidRDefault="00EF1281" w:rsidP="00EF1281">
      <w:pPr>
        <w:tabs>
          <w:tab w:val="center" w:pos="4153"/>
          <w:tab w:val="right" w:pos="8306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EB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матеріалів про адміністративні </w:t>
      </w:r>
    </w:p>
    <w:p w:rsidR="00EF1281" w:rsidRDefault="00EF1281" w:rsidP="00EF1281">
      <w:pPr>
        <w:tabs>
          <w:tab w:val="center" w:pos="4153"/>
          <w:tab w:val="right" w:pos="8306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EBA">
        <w:rPr>
          <w:rFonts w:ascii="Times New Roman" w:eastAsia="Times New Roman" w:hAnsi="Times New Roman"/>
          <w:sz w:val="28"/>
          <w:szCs w:val="28"/>
          <w:lang w:eastAsia="ru-RU"/>
        </w:rPr>
        <w:t>правопорушення в органах поліції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1281" w:rsidRPr="008139BE" w:rsidRDefault="00EF1281" w:rsidP="00EF1281">
      <w:pPr>
        <w:tabs>
          <w:tab w:val="center" w:pos="4153"/>
          <w:tab w:val="right" w:pos="8306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78C">
        <w:rPr>
          <w:rFonts w:ascii="Times New Roman" w:hAnsi="Times New Roman"/>
          <w:sz w:val="28"/>
          <w:szCs w:val="28"/>
        </w:rPr>
        <w:t xml:space="preserve">(пункт 13 розділу </w:t>
      </w:r>
      <w:r w:rsidRPr="00E8278C">
        <w:rPr>
          <w:rFonts w:ascii="Times New Roman" w:hAnsi="Times New Roman"/>
          <w:sz w:val="28"/>
          <w:szCs w:val="28"/>
          <w:lang w:val="en-US"/>
        </w:rPr>
        <w:t>IV</w:t>
      </w:r>
      <w:r w:rsidRPr="00E8278C">
        <w:rPr>
          <w:rFonts w:ascii="Times New Roman" w:hAnsi="Times New Roman"/>
          <w:sz w:val="28"/>
          <w:szCs w:val="28"/>
        </w:rPr>
        <w:t>)</w:t>
      </w:r>
    </w:p>
    <w:p w:rsidR="00EF1281" w:rsidRPr="00E8278C" w:rsidRDefault="00EF1281" w:rsidP="00EF1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626"/>
        <w:gridCol w:w="3326"/>
        <w:gridCol w:w="2972"/>
      </w:tblGrid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8C">
              <w:rPr>
                <w:rFonts w:ascii="Times New Roman" w:hAnsi="Times New Roman"/>
                <w:sz w:val="28"/>
                <w:szCs w:val="28"/>
              </w:rPr>
              <w:t>ПОСТАНОВА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8C">
              <w:rPr>
                <w:rFonts w:ascii="Times New Roman" w:hAnsi="Times New Roman"/>
                <w:sz w:val="28"/>
                <w:szCs w:val="28"/>
              </w:rPr>
              <w:t>про закриття справи про адміністративне правопорушення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8278C">
              <w:rPr>
                <w:rFonts w:ascii="Times New Roman" w:hAnsi="Times New Roman"/>
                <w:sz w:val="24"/>
                <w:szCs w:val="24"/>
              </w:rPr>
              <w:t>«___»________________ 20___ р.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rPr>
          <w:trHeight w:val="47"/>
        </w:trPr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tabs>
                <w:tab w:val="center" w:pos="4819"/>
                <w:tab w:val="left" w:pos="737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tabs>
                <w:tab w:val="center" w:pos="4819"/>
                <w:tab w:val="left" w:pos="737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>(назва населеного пункту)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8C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tabs>
                <w:tab w:val="center" w:pos="4819"/>
                <w:tab w:val="left" w:pos="737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 xml:space="preserve">(посада, найменування органу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поліції</w:t>
            </w:r>
            <w:r w:rsidRPr="00E8278C">
              <w:rPr>
                <w:rFonts w:ascii="Times New Roman" w:hAnsi="Times New Roman"/>
                <w:sz w:val="16"/>
                <w:szCs w:val="16"/>
              </w:rPr>
              <w:t>, спеціальне звання,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ind w:left="-110" w:right="-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78C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_________________________________________________________________________________</w:t>
            </w:r>
            <w:r w:rsidRPr="00E8278C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E8278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>прізвище, ім’я, по батькові)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278C">
              <w:rPr>
                <w:rFonts w:ascii="Times New Roman" w:hAnsi="Times New Roman"/>
                <w:sz w:val="24"/>
                <w:szCs w:val="24"/>
              </w:rPr>
              <w:t>озглянув</w:t>
            </w:r>
            <w:r>
              <w:rPr>
                <w:rFonts w:ascii="Times New Roman" w:hAnsi="Times New Roman"/>
                <w:sz w:val="24"/>
                <w:szCs w:val="24"/>
              </w:rPr>
              <w:t>(ла)</w:t>
            </w:r>
            <w:r w:rsidRPr="00E8278C">
              <w:rPr>
                <w:rFonts w:ascii="Times New Roman" w:hAnsi="Times New Roman"/>
                <w:sz w:val="24"/>
                <w:szCs w:val="24"/>
              </w:rPr>
              <w:t xml:space="preserve"> матеріали справи про адміністративне правопорушення на громадянина(ку)</w:t>
            </w:r>
            <w:r w:rsidRPr="00E8278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F1281" w:rsidRPr="00E8278C" w:rsidTr="00EF1281">
        <w:trPr>
          <w:trHeight w:val="4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 xml:space="preserve">(прізвище, ім’я, по батькові, місце проживання, 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>найменування, місцезнаходження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підприємства (</w:t>
            </w:r>
            <w:r w:rsidRPr="00E8278C">
              <w:rPr>
                <w:rFonts w:ascii="Times New Roman" w:hAnsi="Times New Roman"/>
                <w:sz w:val="16"/>
                <w:szCs w:val="16"/>
              </w:rPr>
              <w:t>установи, організації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E8278C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ind w:left="-110" w:right="-1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78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</w:t>
            </w:r>
            <w:r w:rsidRPr="00E827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>ким працює або навчається)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78C">
              <w:rPr>
                <w:rFonts w:ascii="Times New Roman" w:hAnsi="Times New Roman"/>
                <w:sz w:val="24"/>
                <w:szCs w:val="24"/>
              </w:rPr>
              <w:t>За матеріалами справи про адміністративне правопорушення установлено: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>(обставини, що виключають провадження у справі)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78C">
              <w:rPr>
                <w:rFonts w:ascii="Times New Roman" w:hAnsi="Times New Roman"/>
                <w:sz w:val="24"/>
                <w:szCs w:val="24"/>
              </w:rPr>
              <w:t>На підставі викладеного, керуючись статтею 247 КУпАП,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78C">
              <w:rPr>
                <w:rFonts w:ascii="Times New Roman" w:hAnsi="Times New Roman"/>
                <w:sz w:val="28"/>
                <w:szCs w:val="28"/>
              </w:rPr>
              <w:t>ПОСТАНОВИВ: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278C">
              <w:rPr>
                <w:rFonts w:ascii="Times New Roman" w:hAnsi="Times New Roman"/>
                <w:sz w:val="24"/>
                <w:szCs w:val="24"/>
              </w:rPr>
              <w:t>праву про адміністративне правопорушення стосовно громадянина(</w:t>
            </w:r>
            <w:proofErr w:type="spellStart"/>
            <w:r w:rsidRPr="00E8278C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E8278C">
              <w:rPr>
                <w:rFonts w:ascii="Times New Roman" w:hAnsi="Times New Roman"/>
                <w:sz w:val="24"/>
                <w:szCs w:val="24"/>
              </w:rPr>
              <w:t>)</w:t>
            </w:r>
            <w:r w:rsidRPr="00E8278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>(прізвище, ім’я, по батькові)</w:t>
            </w:r>
          </w:p>
        </w:tc>
      </w:tr>
      <w:tr w:rsidR="00EF1281" w:rsidRPr="00E8278C" w:rsidTr="00EF1281"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8C">
              <w:rPr>
                <w:rFonts w:ascii="Times New Roman" w:hAnsi="Times New Roman"/>
                <w:sz w:val="24"/>
                <w:szCs w:val="24"/>
              </w:rPr>
              <w:t>закрити.</w:t>
            </w:r>
          </w:p>
        </w:tc>
      </w:tr>
      <w:tr w:rsidR="00EF1281" w:rsidRPr="00E8278C" w:rsidTr="00EF1281"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78C">
              <w:rPr>
                <w:rFonts w:ascii="Times New Roman" w:hAnsi="Times New Roman"/>
                <w:sz w:val="24"/>
                <w:szCs w:val="24"/>
              </w:rPr>
              <w:t>Посадова особа:</w:t>
            </w:r>
          </w:p>
        </w:tc>
        <w:tc>
          <w:tcPr>
            <w:tcW w:w="6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281" w:rsidRPr="00E8278C" w:rsidTr="00EF1281">
        <w:trPr>
          <w:trHeight w:val="60"/>
        </w:trPr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81" w:rsidRPr="00E8278C" w:rsidRDefault="00EF1281" w:rsidP="00FB30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278C">
              <w:rPr>
                <w:rFonts w:ascii="Times New Roman" w:hAnsi="Times New Roman"/>
                <w:sz w:val="16"/>
                <w:szCs w:val="16"/>
              </w:rPr>
              <w:t xml:space="preserve">(посада, найменування органу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поліції</w:t>
            </w:r>
            <w:r w:rsidRPr="00E8278C">
              <w:rPr>
                <w:rFonts w:ascii="Times New Roman" w:hAnsi="Times New Roman"/>
                <w:sz w:val="16"/>
                <w:szCs w:val="16"/>
              </w:rPr>
              <w:t>, спеціальне звання, підпис, прізвище, ініціали)</w:t>
            </w:r>
          </w:p>
        </w:tc>
      </w:tr>
    </w:tbl>
    <w:p w:rsidR="00B83FDA" w:rsidRDefault="00B83FDA"/>
    <w:sectPr w:rsidR="00B8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D5"/>
    <w:rsid w:val="004609D5"/>
    <w:rsid w:val="00B83FDA"/>
    <w:rsid w:val="00E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EBA1D-7C6F-4476-941D-25DCFF08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8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2021-10-20T10:37:00Z</dcterms:created>
  <dcterms:modified xsi:type="dcterms:W3CDTF">2021-10-20T10:38:00Z</dcterms:modified>
</cp:coreProperties>
</file>